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CDF27" w14:textId="0549BAA1" w:rsidR="00295914" w:rsidRDefault="00295914" w:rsidP="002959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lang w:eastAsia="pl-PL"/>
        </w:rPr>
        <w:drawing>
          <wp:inline distT="0" distB="0" distL="0" distR="0" wp14:anchorId="418D4924" wp14:editId="5355D91E">
            <wp:extent cx="4013961" cy="1209675"/>
            <wp:effectExtent l="0" t="0" r="5715" b="0"/>
            <wp:docPr id="772928775" name="Obraz 1" descr="Obraz zawierający tekst, Czcionka, biały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928775" name="Obraz 1" descr="Obraz zawierający tekst, Czcionka, biały, design&#10;&#10;Opis wygenerowany automatyczni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624" cy="12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D8974" w14:textId="77777777" w:rsidR="00295914" w:rsidRDefault="00295914" w:rsidP="002959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3CAAA96A" w14:textId="7EB84710" w:rsidR="00C043C9" w:rsidRPr="00C043C9" w:rsidRDefault="00C043C9" w:rsidP="00C043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C043C9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REGULAMIN VOUCHERÓW CENTRUM MEDYCZNEGO STAY HEALTY Sp.</w:t>
      </w:r>
      <w:r w:rsidRPr="00295914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 xml:space="preserve"> </w:t>
      </w:r>
      <w:r w:rsidRPr="00C043C9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z</w:t>
      </w:r>
      <w:r w:rsidRPr="00295914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 xml:space="preserve"> </w:t>
      </w:r>
      <w:r w:rsidRPr="00C043C9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o. o</w:t>
      </w:r>
      <w:r w:rsidRPr="00295914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.</w:t>
      </w:r>
    </w:p>
    <w:p w14:paraId="7A322624" w14:textId="77777777" w:rsidR="00C043C9" w:rsidRPr="00295914" w:rsidRDefault="00C043C9" w:rsidP="00C043C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C043C9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KORZYSTAJĄC Z VOUCHERA AKCEPTUJESZ NINIEJSZY REGULAMIN</w:t>
      </w:r>
    </w:p>
    <w:p w14:paraId="0C2C2DEA" w14:textId="77777777" w:rsidR="00C043C9" w:rsidRPr="00C043C9" w:rsidRDefault="00C043C9" w:rsidP="00C043C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70EE1CB9" w14:textId="3D469270" w:rsidR="00C043C9" w:rsidRPr="00295914" w:rsidRDefault="00C043C9" w:rsidP="006F383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Regulamin określa prawa i obowiązki posiadacza Vouchera oraz zasady otrzymywania i korzystania z Vouchera, stosownie do ar. 384 kodeksu Cywilnego.</w:t>
      </w:r>
    </w:p>
    <w:p w14:paraId="79D0E9E7" w14:textId="0C28B4F6" w:rsidR="00C043C9" w:rsidRPr="00295914" w:rsidRDefault="00C043C9" w:rsidP="006F383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Voucher jest dokumentem wystawionym przez Centrum Medyczne </w:t>
      </w:r>
      <w:proofErr w:type="spellStart"/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Stay</w:t>
      </w:r>
      <w:proofErr w:type="spellEnd"/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proofErr w:type="spellStart"/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Healthy</w:t>
      </w:r>
      <w:proofErr w:type="spellEnd"/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 Spółka z ograniczoną odpowiedzialnością, numer NIP: 951254012</w:t>
      </w:r>
      <w:r w:rsidR="006F3830"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9.</w:t>
      </w:r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="006F3830"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Centrum Medyczne </w:t>
      </w:r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wydaje Vouchery Prezentowe</w:t>
      </w:r>
      <w:r w:rsidR="006F3830"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oraz</w:t>
      </w:r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Rabatow</w:t>
      </w:r>
      <w:r w:rsidR="006F3830"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e,</w:t>
      </w:r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które można realizować w oparciu o niniejszy Regulamin oraz powszechnie obowiązujące przepisy prawa.</w:t>
      </w:r>
    </w:p>
    <w:p w14:paraId="5EAA3721" w14:textId="3DBDA0F9" w:rsidR="00C043C9" w:rsidRPr="00295914" w:rsidRDefault="00C043C9" w:rsidP="006F383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Voucher jest dokumente</w:t>
      </w:r>
      <w:r w:rsidR="006F3830"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m,</w:t>
      </w:r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wydawanym w formie papierowego zaproszenia, zawierającego rodzaj usługi, określony produkt</w:t>
      </w:r>
      <w:r w:rsidR="00295914"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lub kwotę do wykorzystania. </w:t>
      </w:r>
    </w:p>
    <w:p w14:paraId="4311E2B3" w14:textId="6E64A3D2" w:rsidR="00C043C9" w:rsidRPr="00295914" w:rsidRDefault="00C043C9" w:rsidP="006F383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Voucher możemy być realizowany na wszystkie usługi i produkty będące w ofercie i cenniku Centrum Medycznego </w:t>
      </w:r>
      <w:proofErr w:type="spellStart"/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Stay</w:t>
      </w:r>
      <w:proofErr w:type="spellEnd"/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proofErr w:type="spellStart"/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Healthy</w:t>
      </w:r>
      <w:proofErr w:type="spellEnd"/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Sp.</w:t>
      </w:r>
      <w:r w:rsidR="00295914"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z</w:t>
      </w:r>
      <w:r w:rsidR="00295914"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o.o</w:t>
      </w:r>
      <w:r w:rsidR="00295914"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.</w:t>
      </w:r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w trakcie jego realizacji.</w:t>
      </w:r>
    </w:p>
    <w:p w14:paraId="59120CA7" w14:textId="6E759084" w:rsidR="00C043C9" w:rsidRPr="00295914" w:rsidRDefault="00C043C9" w:rsidP="006F383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Voucher na zabiegi z zakresu medycyny estetycznej i dermatologii jest ważny przez 3 miesiące od daty zakupu.</w:t>
      </w:r>
    </w:p>
    <w:p w14:paraId="247C492C" w14:textId="25959E98" w:rsidR="00C043C9" w:rsidRPr="00295914" w:rsidRDefault="00C043C9" w:rsidP="006F383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Warunkiem skorzystania z Vouchera jest telefoniczne lub mailowe skontaktowanie się Centrum Medycznym,</w:t>
      </w:r>
      <w:r w:rsidR="00295914"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aby umówić się na konkretny termin realizacji usługi lub otrzymania wybranego produktu wraz z podaniem danych osobowych i numeru telefonu.</w:t>
      </w:r>
    </w:p>
    <w:p w14:paraId="2DF94ACB" w14:textId="0AA3A5E9" w:rsidR="006F3830" w:rsidRPr="00295914" w:rsidRDefault="00C043C9" w:rsidP="006F383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Posiadacz Vouchera jest uprawniony do zmiany terminy realizacji usługi najpóźniej 24 godziny wcześniej prze ustalonym terminem.</w:t>
      </w:r>
    </w:p>
    <w:p w14:paraId="4066EC68" w14:textId="35EE0C80" w:rsidR="00C043C9" w:rsidRPr="00295914" w:rsidRDefault="00C043C9" w:rsidP="006F383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Warunkiem skorzystania z Vouchera jest przekazanie Vouchera Pracownikowi Recepcji przez realizacją planowanej usługi bądź zakupem produktu.</w:t>
      </w:r>
    </w:p>
    <w:p w14:paraId="4EAD9C8B" w14:textId="11482797" w:rsidR="00C043C9" w:rsidRPr="00295914" w:rsidRDefault="00C043C9" w:rsidP="006F383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W sytuacji, gdy wartość vouchera jest niższa od należnością za wybraną usługę, klient jest zobowiązany do pokrycia różnicy gotówką, kartą płatniczą lub przelewem bankowym.</w:t>
      </w:r>
    </w:p>
    <w:p w14:paraId="4F266A13" w14:textId="3161659B" w:rsidR="00C043C9" w:rsidRPr="00295914" w:rsidRDefault="00C043C9" w:rsidP="006F383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Voucher</w:t>
      </w:r>
      <w:r w:rsidR="006F3830"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zakupiony przez klienta na konkretną usługę lub kwotę nie podlega zwrotowi w formie gotówkowej lub bezgotówkowej. </w:t>
      </w:r>
    </w:p>
    <w:p w14:paraId="706E85AC" w14:textId="4089C98D" w:rsidR="006F3830" w:rsidRPr="00295914" w:rsidRDefault="006F3830" w:rsidP="00C043C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Voucher wystawiony na konkretną usługę, może być zrealizowany na inny zbieg niż wskazany na voucherze, zgodnie z postanowieniami punktu 4,5.</w:t>
      </w:r>
    </w:p>
    <w:p w14:paraId="151913EF" w14:textId="77777777" w:rsidR="00295914" w:rsidRPr="00295914" w:rsidRDefault="00295914" w:rsidP="002959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36797B6B" w14:textId="77777777" w:rsidR="00295914" w:rsidRPr="00295914" w:rsidRDefault="00295914" w:rsidP="002959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787F837E" w14:textId="77777777" w:rsidR="00295914" w:rsidRPr="00295914" w:rsidRDefault="00295914" w:rsidP="002959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2D836642" w14:textId="77777777" w:rsidR="00295914" w:rsidRPr="00295914" w:rsidRDefault="00295914" w:rsidP="002959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6B63AE15" w14:textId="3D6E01E2" w:rsidR="00C043C9" w:rsidRPr="00295914" w:rsidRDefault="00C043C9" w:rsidP="0029591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lastRenderedPageBreak/>
        <w:t xml:space="preserve">Voucher może zostać </w:t>
      </w:r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za</w:t>
      </w:r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kupiony w</w:t>
      </w:r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Centrum Medycznym </w:t>
      </w:r>
      <w:proofErr w:type="spellStart"/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Stay</w:t>
      </w:r>
      <w:proofErr w:type="spellEnd"/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proofErr w:type="spellStart"/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Healthy</w:t>
      </w:r>
      <w:proofErr w:type="spellEnd"/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proofErr w:type="spellStart"/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Sp.z</w:t>
      </w:r>
      <w:proofErr w:type="spellEnd"/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proofErr w:type="spellStart"/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o.o</w:t>
      </w:r>
      <w:proofErr w:type="spellEnd"/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ul. Kłobucka 8A/U4</w:t>
      </w:r>
      <w:r w:rsidR="00295914"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, </w:t>
      </w:r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02-699 </w:t>
      </w:r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Warszawa</w:t>
      </w:r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  <w:r w:rsidR="006F3830"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lub poprzez przelew bankowy.</w:t>
      </w:r>
    </w:p>
    <w:p w14:paraId="6A1A56F5" w14:textId="77777777" w:rsidR="00C043C9" w:rsidRPr="00295914" w:rsidRDefault="00C043C9" w:rsidP="00295914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Nr konta do płatności przelewem:</w:t>
      </w:r>
    </w:p>
    <w:p w14:paraId="0F86F49C" w14:textId="67271A25" w:rsidR="00C043C9" w:rsidRPr="00295914" w:rsidRDefault="00C043C9" w:rsidP="00295914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MBANK: </w:t>
      </w:r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10 1140 2004 0000 3302 8238 7212</w:t>
      </w:r>
    </w:p>
    <w:p w14:paraId="3F9CD381" w14:textId="5B7136A2" w:rsidR="00C043C9" w:rsidRPr="00295914" w:rsidRDefault="00C043C9" w:rsidP="00295914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Odbiorca:</w:t>
      </w:r>
      <w:r w:rsidR="00295914"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Centrum Medyczne </w:t>
      </w:r>
      <w:proofErr w:type="spellStart"/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Stay</w:t>
      </w:r>
      <w:proofErr w:type="spellEnd"/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proofErr w:type="spellStart"/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Healthy</w:t>
      </w:r>
      <w:proofErr w:type="spellEnd"/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Sp. z o.o.</w:t>
      </w:r>
    </w:p>
    <w:p w14:paraId="1E441705" w14:textId="364369BB" w:rsidR="00C043C9" w:rsidRPr="00295914" w:rsidRDefault="00C043C9" w:rsidP="00295914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Tytuł przelewu:</w:t>
      </w:r>
      <w:r w:rsidR="00295914"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„Imię i Nazwisko Pacjenta, nazwa zabiegu”</w:t>
      </w:r>
    </w:p>
    <w:p w14:paraId="3533CBD2" w14:textId="3E8A0126" w:rsidR="00C043C9" w:rsidRPr="00295914" w:rsidRDefault="00C043C9" w:rsidP="00295914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Przykład: „Jan Kowalski</w:t>
      </w:r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peeling</w:t>
      </w:r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pakiet 4 zabiegi”</w:t>
      </w:r>
    </w:p>
    <w:p w14:paraId="1F1F0930" w14:textId="65AF5CAE" w:rsidR="00C043C9" w:rsidRPr="00295914" w:rsidRDefault="00C043C9" w:rsidP="00295914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Po dokonaniu płatności prosimy o wysłanie potwierdzenia na adres e-mail: </w:t>
      </w:r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  <w:t>rejestracja@stayhealthy.pl</w:t>
      </w:r>
    </w:p>
    <w:p w14:paraId="7A67B045" w14:textId="0D230AC7" w:rsidR="00C043C9" w:rsidRPr="00295914" w:rsidRDefault="00C043C9" w:rsidP="006F383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Voucher można odebrać osobiście w</w:t>
      </w:r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="00295914"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Centrum Medycznym </w:t>
      </w:r>
      <w:proofErr w:type="spellStart"/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Stay</w:t>
      </w:r>
      <w:proofErr w:type="spellEnd"/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proofErr w:type="spellStart"/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Healthy</w:t>
      </w:r>
      <w:proofErr w:type="spellEnd"/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Sp.</w:t>
      </w:r>
      <w:r w:rsidR="00295914"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z o.o</w:t>
      </w:r>
      <w:r w:rsidR="00295914"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.</w:t>
      </w:r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ul. Kłobucka 8A/U4</w:t>
      </w:r>
      <w:r w:rsidR="00295914"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,</w:t>
      </w:r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02-699 Warszawa</w:t>
      </w:r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.</w:t>
      </w:r>
    </w:p>
    <w:p w14:paraId="169C64AE" w14:textId="2A53F257" w:rsidR="00C043C9" w:rsidRPr="00295914" w:rsidRDefault="00C043C9" w:rsidP="006F383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Udzielone rabaty, zniżki, promocje, karty prezentowe, Vouchery nie sumują się. Oznacza to, że nie mogą być wykorzystane podczas zakupu jednej usługi lub produktu.</w:t>
      </w:r>
    </w:p>
    <w:p w14:paraId="08CF1838" w14:textId="1D2EE948" w:rsidR="00C043C9" w:rsidRPr="00295914" w:rsidRDefault="00C043C9" w:rsidP="006F383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Voucher nie może być wykorzystany na wybrane akcje promocyjne, określone w regulaminach poszczególnych promocji. Jeśli regulamin danej promocji nie wyłącza realizacji Voucherów, może on być zrealizowany.</w:t>
      </w:r>
    </w:p>
    <w:p w14:paraId="786A2535" w14:textId="4DBB0771" w:rsidR="00C043C9" w:rsidRPr="00295914" w:rsidRDefault="00C043C9" w:rsidP="006F383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Centrum Medyczne </w:t>
      </w:r>
      <w:proofErr w:type="spellStart"/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Stay</w:t>
      </w:r>
      <w:proofErr w:type="spellEnd"/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proofErr w:type="spellStart"/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Healthy</w:t>
      </w:r>
      <w:proofErr w:type="spellEnd"/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Sp. z o.o.</w:t>
      </w:r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zastrzega sobie możliwość niewykonania wybranego zabiegu, w przypadku stwierdzenia przez Specjalistę </w:t>
      </w:r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Centrum Medycznego</w:t>
      </w:r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(Kosmetolog/Lekarz) przeciwwskazań do zabiegu. W takiej</w:t>
      </w:r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sytuacji istnieje możliwość wykorzystania Vouchera na inny zabieg lub w przypadku czasowych</w:t>
      </w:r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przeciwwskazań, przełożenia zabiegu na inny termin.</w:t>
      </w:r>
    </w:p>
    <w:p w14:paraId="0D7EDE6A" w14:textId="4FFA8DB9" w:rsidR="00C043C9" w:rsidRPr="00295914" w:rsidRDefault="00C043C9" w:rsidP="0029591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Każdy posiadacz Vouchera oświadcza, że zapoznał się z Regulaminem Voucherów i nie wnosi do</w:t>
      </w:r>
      <w:r w:rsidR="00295914"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niego żadnych zastrzeżeń.</w:t>
      </w:r>
    </w:p>
    <w:p w14:paraId="0CC2E73B" w14:textId="5A1BDA0E" w:rsidR="00C043C9" w:rsidRPr="00295914" w:rsidRDefault="00C043C9" w:rsidP="006F383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Niniejszy Regulamin jest dostępny w wersji papierowej w Centrum Medycznym </w:t>
      </w:r>
      <w:proofErr w:type="spellStart"/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Stay</w:t>
      </w:r>
      <w:proofErr w:type="spellEnd"/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proofErr w:type="spellStart"/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Healthy</w:t>
      </w:r>
      <w:proofErr w:type="spellEnd"/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Sp.</w:t>
      </w:r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z o.o</w:t>
      </w:r>
      <w:r w:rsidR="00295914"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.</w:t>
      </w:r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ul. Kłobucka 8A/U4</w:t>
      </w:r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, </w:t>
      </w:r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02-699 Warszawa</w:t>
      </w:r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. </w:t>
      </w:r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Centrum Medyczne</w:t>
      </w:r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zastrzega sobie prawo do dokonywania zmian lub modyfikacji postanowień</w:t>
      </w:r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Regulaminu, pod warunkiem, że wprowadzone zmiany nie naruszą praw nabytych przez pacjentów</w:t>
      </w:r>
      <w:r w:rsidR="006F3830"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w trakcie trwania oferty.</w:t>
      </w:r>
    </w:p>
    <w:p w14:paraId="669B629E" w14:textId="62BA66EA" w:rsidR="00C043C9" w:rsidRPr="00295914" w:rsidRDefault="00C043C9" w:rsidP="0029591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W sprawach nieuregulowanych niniejszym Regulaminem zastosowanie mają odpowiednie przepisy</w:t>
      </w:r>
      <w:r w:rsidR="00295914"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kodeksu cywilnego. Wszelkie spory wynikłe z tytułu wykonania zobowiązań będą rozstrzygane prz</w:t>
      </w:r>
      <w:r w:rsidR="006F3830"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ez Sąd właściwy dla siedziby Centrum Medycznego </w:t>
      </w:r>
      <w:proofErr w:type="spellStart"/>
      <w:r w:rsidR="006F3830"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Stay</w:t>
      </w:r>
      <w:proofErr w:type="spellEnd"/>
      <w:r w:rsidR="006F3830"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proofErr w:type="spellStart"/>
      <w:r w:rsidR="006F3830"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Healthy</w:t>
      </w:r>
      <w:proofErr w:type="spellEnd"/>
      <w:r w:rsidR="006F3830" w:rsidRPr="0029591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Sp. z o.o.</w:t>
      </w:r>
    </w:p>
    <w:p w14:paraId="49ABB671" w14:textId="77777777" w:rsidR="00463F3A" w:rsidRPr="00295914" w:rsidRDefault="00463F3A" w:rsidP="00C043C9">
      <w:pPr>
        <w:spacing w:line="360" w:lineRule="auto"/>
        <w:jc w:val="both"/>
        <w:rPr>
          <w:sz w:val="20"/>
          <w:szCs w:val="20"/>
        </w:rPr>
      </w:pPr>
    </w:p>
    <w:sectPr w:rsidR="00463F3A" w:rsidRPr="00295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04BCE"/>
    <w:multiLevelType w:val="hybridMultilevel"/>
    <w:tmpl w:val="C1847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A217C"/>
    <w:multiLevelType w:val="hybridMultilevel"/>
    <w:tmpl w:val="76DC6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625950">
    <w:abstractNumId w:val="1"/>
  </w:num>
  <w:num w:numId="2" w16cid:durableId="1130320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3C9"/>
    <w:rsid w:val="00295914"/>
    <w:rsid w:val="00334DF8"/>
    <w:rsid w:val="00463F3A"/>
    <w:rsid w:val="006F3830"/>
    <w:rsid w:val="00B41397"/>
    <w:rsid w:val="00C0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8B97"/>
  <w15:chartTrackingRefBased/>
  <w15:docId w15:val="{B797C477-59FF-42D8-B700-B684D96D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7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Wilk</dc:creator>
  <cp:keywords/>
  <dc:description/>
  <cp:lastModifiedBy>Maciej Wilk</cp:lastModifiedBy>
  <cp:revision>1</cp:revision>
  <dcterms:created xsi:type="dcterms:W3CDTF">2023-09-11T12:35:00Z</dcterms:created>
  <dcterms:modified xsi:type="dcterms:W3CDTF">2023-09-11T13:06:00Z</dcterms:modified>
</cp:coreProperties>
</file>